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A39" w:rsidRPr="00EA4EA4" w:rsidRDefault="00FF1A39" w:rsidP="00EA4EA4">
      <w:pPr>
        <w:pStyle w:val="opennewstitle"/>
        <w:jc w:val="center"/>
        <w:rPr>
          <w:rFonts w:ascii="Sylfaen" w:hAnsi="Sylfaen"/>
          <w:b/>
        </w:rPr>
      </w:pPr>
      <w:r w:rsidRPr="00EA4EA4">
        <w:rPr>
          <w:rFonts w:ascii="Sylfaen" w:hAnsi="Sylfaen"/>
          <w:b/>
        </w:rPr>
        <w:t>Դիարբեքիրում ոգեկոչել են Հրանտ Դինքի հիշատակը</w:t>
      </w:r>
    </w:p>
    <w:p w:rsidR="00FF1A39" w:rsidRPr="00EA4EA4" w:rsidRDefault="00D817E1" w:rsidP="00EA4EA4">
      <w:pPr>
        <w:pStyle w:val="NormalWeb"/>
        <w:jc w:val="both"/>
        <w:rPr>
          <w:rFonts w:ascii="Sylfaen" w:hAnsi="Sylfaen"/>
          <w:sz w:val="22"/>
          <w:szCs w:val="22"/>
        </w:rPr>
      </w:pPr>
      <w:r>
        <w:rPr>
          <w:rFonts w:ascii="Sylfaen" w:hAnsi="Sylfaen"/>
          <w:sz w:val="22"/>
          <w:szCs w:val="22"/>
        </w:rPr>
        <w:t>«Ակօ</w:t>
      </w:r>
      <w:r w:rsidR="00FF1A39" w:rsidRPr="00EA4EA4">
        <w:rPr>
          <w:rFonts w:ascii="Sylfaen" w:hAnsi="Sylfaen"/>
          <w:sz w:val="22"/>
          <w:szCs w:val="22"/>
        </w:rPr>
        <w:t>ս» պարբերականի նախկին գլխավոր խմբագիր Հրանտ Դինքի մահվան 6-րդ տարելիցի կապակցությամբ պոլսահայ լրագրողի հիշատակի ոգեկոչման արարողություն է տեղի ունեցել Դիարբեքիրում: Ինչպես հաղորդում է</w:t>
      </w:r>
      <w:hyperlink r:id="rId6" w:history="1">
        <w:r w:rsidR="00FF1A39" w:rsidRPr="00EA4EA4">
          <w:rPr>
            <w:rStyle w:val="Hyperlink"/>
            <w:rFonts w:ascii="Sylfaen" w:hAnsi="Sylfaen"/>
            <w:color w:val="auto"/>
            <w:sz w:val="22"/>
            <w:szCs w:val="22"/>
            <w:u w:val="none"/>
          </w:rPr>
          <w:t>«Արմենպրես»</w:t>
        </w:r>
      </w:hyperlink>
      <w:r w:rsidR="00FF1A39" w:rsidRPr="00EA4EA4">
        <w:rPr>
          <w:rFonts w:ascii="Sylfaen" w:hAnsi="Sylfaen"/>
          <w:sz w:val="22"/>
          <w:szCs w:val="22"/>
        </w:rPr>
        <w:t>-ը` վկայակոչելով թուրքական HaberTurk-ը, Դինքի հիշատակի կապակցությամբ կազմակերպված արարողությանը ներկա են գտնվել «Մարդու իրավունքների պաշտպանության» Դիարբեքիրի մասնաճյուղի նախագահ Ռաիջի Բիլիջին և մեծ թվով սովորական քաղաքացիներ:</w:t>
      </w:r>
    </w:p>
    <w:p w:rsidR="00FF1A39" w:rsidRPr="00EA4EA4" w:rsidRDefault="00FF1A39" w:rsidP="00EA4EA4">
      <w:pPr>
        <w:pStyle w:val="NormalWeb"/>
        <w:jc w:val="both"/>
        <w:rPr>
          <w:rFonts w:ascii="Sylfaen" w:hAnsi="Sylfaen"/>
          <w:sz w:val="22"/>
          <w:szCs w:val="22"/>
        </w:rPr>
      </w:pPr>
      <w:r w:rsidRPr="00EA4EA4">
        <w:rPr>
          <w:rFonts w:ascii="Sylfaen" w:hAnsi="Sylfaen"/>
          <w:sz w:val="22"/>
          <w:szCs w:val="22"/>
        </w:rPr>
        <w:t>«Մեզ ասացին, որ Հրանտի մարդասպանները կազմակերպված խմբավորման անդամներ չեն, և մարդասպաններին մեր մեջ խցկեցին: Վեց տարի է, ինչ Հրանտը սպանվեց</w:t>
      </w:r>
      <w:r w:rsidR="00D817E1">
        <w:rPr>
          <w:rFonts w:ascii="Sylfaen" w:hAnsi="Sylfaen"/>
          <w:sz w:val="22"/>
          <w:szCs w:val="22"/>
        </w:rPr>
        <w:t>,</w:t>
      </w:r>
      <w:r w:rsidRPr="00EA4EA4">
        <w:rPr>
          <w:rFonts w:ascii="Sylfaen" w:hAnsi="Sylfaen"/>
          <w:sz w:val="22"/>
          <w:szCs w:val="22"/>
        </w:rPr>
        <w:t xml:space="preserve"> և վեց տարի է` մեր մեջ ցավը չմեղմացավ: Մեր երկրի համար արդեն ամոթալի դարձած այս հանցագործությունը դեռևս չի բացահայտվել»,-հայտարարել է Բիլիջին: Նա նշել է, որ կցանկանար ասել, որ Դինքի մահից հետո փոխվել են այն բաները, հանուն որոնց նա պայքարում էր, սակայն դա այդպես չէ: «Դեռ աղավնիները սպանվում են, դեռ արյուն է թափվում: Չնայած շատ ժամանակ է անցել, դեռևս ի հայտ չեն եկել թաքնված մութ ուժերը: Արդեն ողջ երկիրն է տեղյակ կեղտոտ ձեռքերի առկայության մասին: Մենք` մարդու իրավունքների պաշտպաններս, ցանկանում ենք, որպեսզի դատապարտվեն Հրանտին և մյուս կորուսյալներին սպանողները»,-ասել է նա` հավելելով, որ իրենք հավասար պետություն ստեղծել ցանկացողների հետ մեկտեղ կարոտում են Հրանտ Դինքին:</w:t>
      </w:r>
    </w:p>
    <w:p w:rsidR="00FF1A39" w:rsidRPr="00EA4EA4" w:rsidRDefault="00FF1A39" w:rsidP="00EA4EA4">
      <w:pPr>
        <w:pStyle w:val="NormalWeb"/>
        <w:jc w:val="both"/>
        <w:rPr>
          <w:rFonts w:ascii="Sylfaen" w:hAnsi="Sylfaen"/>
          <w:sz w:val="22"/>
          <w:szCs w:val="22"/>
        </w:rPr>
      </w:pPr>
      <w:r w:rsidRPr="00EA4EA4">
        <w:rPr>
          <w:rFonts w:ascii="Sylfaen" w:hAnsi="Sylfaen"/>
          <w:sz w:val="22"/>
          <w:szCs w:val="22"/>
        </w:rPr>
        <w:t>2007 թ</w:t>
      </w:r>
      <w:r w:rsidR="00D817E1">
        <w:rPr>
          <w:rFonts w:ascii="Sylfaen" w:hAnsi="Sylfaen"/>
          <w:sz w:val="22"/>
          <w:szCs w:val="22"/>
        </w:rPr>
        <w:t>.</w:t>
      </w:r>
      <w:r w:rsidRPr="00EA4EA4">
        <w:rPr>
          <w:rFonts w:ascii="Sylfaen" w:hAnsi="Sylfaen"/>
          <w:sz w:val="22"/>
          <w:szCs w:val="22"/>
        </w:rPr>
        <w:t xml:space="preserve"> հունվարի 19-ին Ստամբուլի Շիշլի թաղամասում գտնվող «Ակ</w:t>
      </w:r>
      <w:r w:rsidR="00D817E1">
        <w:rPr>
          <w:rFonts w:ascii="Sylfaen" w:hAnsi="Sylfaen"/>
          <w:sz w:val="22"/>
          <w:szCs w:val="22"/>
        </w:rPr>
        <w:t>օ</w:t>
      </w:r>
      <w:r w:rsidRPr="00EA4EA4">
        <w:rPr>
          <w:rFonts w:ascii="Sylfaen" w:hAnsi="Sylfaen"/>
          <w:sz w:val="22"/>
          <w:szCs w:val="22"/>
        </w:rPr>
        <w:t>ս»-ի խմբագրատան առաջ նա սպանվեց թուրք դավադրի ձեռքով` հետևից գլխին արձակված հրազենային երեք կրակոցներից: Հեռանալուց հետո մարդասպանը գոչել էր` «գյավուր»` հիմք տալով մտածելու, որ սպանությունը կատարվել է ազգայնական հողի վրա:</w:t>
      </w:r>
    </w:p>
    <w:p w:rsidR="0011760B" w:rsidRPr="00EA4EA4" w:rsidRDefault="007B74FB" w:rsidP="00EA4EA4">
      <w:pPr>
        <w:spacing w:line="240" w:lineRule="auto"/>
        <w:jc w:val="both"/>
        <w:rPr>
          <w:rFonts w:ascii="Sylfaen" w:eastAsia="Times New Roman" w:hAnsi="Sylfaen" w:cs="Times New Roman"/>
          <w:b/>
          <w:i/>
        </w:rPr>
      </w:pPr>
      <w:hyperlink r:id="rId7" w:history="1">
        <w:r w:rsidRPr="00EA4EA4">
          <w:rPr>
            <w:rStyle w:val="Hyperlink"/>
            <w:rFonts w:ascii="Sylfaen" w:eastAsia="Times New Roman" w:hAnsi="Sylfaen" w:cs="Times New Roman"/>
            <w:b/>
            <w:i/>
            <w:color w:val="auto"/>
            <w:u w:val="none"/>
          </w:rPr>
          <w:t>http://armenpress.am/arm/news/705564/diarbeqirum-ogekochel-en-hrant-dinqi-hishataky.html</w:t>
        </w:r>
      </w:hyperlink>
    </w:p>
    <w:p w:rsidR="00952995" w:rsidRDefault="00952995" w:rsidP="00952995">
      <w:pPr>
        <w:shd w:val="clear" w:color="auto" w:fill="FFFFFF"/>
        <w:spacing w:after="100" w:line="240" w:lineRule="auto"/>
        <w:jc w:val="center"/>
        <w:outlineLvl w:val="1"/>
        <w:rPr>
          <w:rFonts w:ascii="Sylfaen" w:eastAsia="Times New Roman" w:hAnsi="Sylfaen" w:cs="Arial"/>
          <w:b/>
          <w:bCs/>
          <w:kern w:val="36"/>
          <w:sz w:val="24"/>
          <w:szCs w:val="24"/>
          <w:lang w:val="tr-TR"/>
        </w:rPr>
      </w:pPr>
    </w:p>
    <w:p w:rsidR="007B74FB" w:rsidRPr="007B74FB" w:rsidRDefault="007B74FB" w:rsidP="00952995">
      <w:pPr>
        <w:shd w:val="clear" w:color="auto" w:fill="FFFFFF"/>
        <w:spacing w:after="100" w:line="240" w:lineRule="auto"/>
        <w:jc w:val="center"/>
        <w:outlineLvl w:val="1"/>
        <w:rPr>
          <w:rFonts w:ascii="Sylfaen" w:eastAsia="Times New Roman" w:hAnsi="Sylfaen" w:cs="Arial"/>
          <w:b/>
          <w:bCs/>
          <w:kern w:val="36"/>
          <w:sz w:val="24"/>
          <w:szCs w:val="24"/>
          <w:lang w:val="tr-TR"/>
        </w:rPr>
      </w:pPr>
      <w:r w:rsidRPr="007B74FB">
        <w:rPr>
          <w:rFonts w:ascii="Sylfaen" w:eastAsia="Times New Roman" w:hAnsi="Sylfaen" w:cs="Arial"/>
          <w:b/>
          <w:bCs/>
          <w:kern w:val="36"/>
          <w:sz w:val="24"/>
          <w:szCs w:val="24"/>
          <w:lang w:val="tr-TR"/>
        </w:rPr>
        <w:t>Hrant Dink Diyarbakır'da Anıldı</w:t>
      </w:r>
    </w:p>
    <w:p w:rsidR="007B74FB" w:rsidRPr="00952995" w:rsidRDefault="007B74FB" w:rsidP="00EA4EA4">
      <w:pPr>
        <w:shd w:val="clear" w:color="auto" w:fill="FFFFFF"/>
        <w:spacing w:line="240" w:lineRule="auto"/>
        <w:jc w:val="both"/>
        <w:rPr>
          <w:rFonts w:ascii="Sylfaen" w:hAnsi="Sylfaen"/>
          <w:b/>
          <w:i/>
          <w:lang w:val="tr-TR"/>
        </w:rPr>
      </w:pPr>
      <w:r w:rsidRPr="00952995">
        <w:rPr>
          <w:rFonts w:ascii="Sylfaen" w:hAnsi="Sylfaen"/>
          <w:b/>
          <w:i/>
          <w:lang w:val="tr-TR"/>
        </w:rPr>
        <w:t>Aralarında ESP, BDP, DTK, HDK, Partizan’ın da bulunduğu birçok siyasi parti ve STK Parkorman’da bulunan Güvercin Anıtı önünde bir araya gelerek Hrant Dink’i andı.</w:t>
      </w:r>
    </w:p>
    <w:p w:rsidR="007B74FB" w:rsidRPr="00EA4EA4" w:rsidRDefault="007B74FB" w:rsidP="00EA4EA4">
      <w:pPr>
        <w:shd w:val="clear" w:color="auto" w:fill="FFFFFF"/>
        <w:spacing w:line="240" w:lineRule="auto"/>
        <w:jc w:val="both"/>
        <w:rPr>
          <w:rFonts w:ascii="Sylfaen" w:hAnsi="Sylfaen"/>
          <w:lang w:val="tr-TR"/>
        </w:rPr>
      </w:pPr>
      <w:r w:rsidRPr="00EA4EA4">
        <w:rPr>
          <w:rFonts w:ascii="Sylfaen" w:hAnsi="Sylfaen"/>
          <w:lang w:val="tr-TR"/>
        </w:rPr>
        <w:t xml:space="preserve">Ermeni Gazeteci Hrant Dink katledilişinin 6’ıncı yıl dönümünde birçok ilde yapılan etkinliklerle anılıyor. </w:t>
      </w:r>
      <w:hyperlink r:id="rId8" w:history="1">
        <w:r w:rsidRPr="00EA4EA4">
          <w:rPr>
            <w:rStyle w:val="Hyperlink"/>
            <w:rFonts w:ascii="Sylfaen" w:hAnsi="Sylfaen"/>
            <w:color w:val="auto"/>
            <w:u w:val="none"/>
            <w:lang w:val="tr-TR"/>
          </w:rPr>
          <w:t>Diyarbakır</w:t>
        </w:r>
      </w:hyperlink>
      <w:r w:rsidRPr="00EA4EA4">
        <w:rPr>
          <w:rFonts w:ascii="Sylfaen" w:hAnsi="Sylfaen"/>
          <w:lang w:val="tr-TR"/>
        </w:rPr>
        <w:t>'da yapılan anma etkinliğinde konuşan BDP PM üyesi Şenyurt</w:t>
      </w:r>
      <w:hyperlink r:id="rId9" w:history="1">
        <w:r w:rsidRPr="00EA4EA4">
          <w:rPr>
            <w:rStyle w:val="Hyperlink"/>
            <w:rFonts w:ascii="Sylfaen" w:hAnsi="Sylfaen"/>
            <w:color w:val="auto"/>
            <w:u w:val="none"/>
            <w:lang w:val="tr-TR"/>
          </w:rPr>
          <w:t>,</w:t>
        </w:r>
      </w:hyperlink>
      <w:r w:rsidRPr="00EA4EA4">
        <w:rPr>
          <w:rFonts w:ascii="Sylfaen" w:hAnsi="Sylfaen"/>
          <w:lang w:val="tr-TR"/>
        </w:rPr>
        <w:t xml:space="preserve"> Hrant Dink’in Türkiye’deki sembol isimlerinden biri olduğunu ifa ederek, “Hrant bütün Türkiye halkları için açık yürekle, sahici bir adalet arayışının sembolüydü. Ermeniydi ve tek tipçi zihniyet için tehlikeydi” dedi. </w:t>
      </w:r>
      <w:hyperlink r:id="rId10" w:history="1">
        <w:r w:rsidRPr="00EA4EA4">
          <w:rPr>
            <w:rStyle w:val="Hyperlink"/>
            <w:rFonts w:ascii="Sylfaen" w:hAnsi="Sylfaen"/>
            <w:color w:val="auto"/>
            <w:u w:val="none"/>
            <w:lang w:val="tr-TR"/>
          </w:rPr>
          <w:t>Diyarbakır</w:t>
        </w:r>
      </w:hyperlink>
      <w:r w:rsidRPr="00EA4EA4">
        <w:rPr>
          <w:rFonts w:ascii="Sylfaen" w:hAnsi="Sylfaen"/>
          <w:lang w:val="tr-TR"/>
        </w:rPr>
        <w:t xml:space="preserve"> Barış Girişimi adına konuşan Koç ise, “Hrant’ı katleden zihniyet kendisini var etmeye devam etmektedir” dediği konuşmasında Paris’te 9 Ocak günü üç Kürt kadın siyasetçinin katledilmesini kınadı.</w:t>
      </w:r>
      <w:r w:rsidRPr="00EA4EA4">
        <w:rPr>
          <w:rFonts w:ascii="Sylfaen" w:hAnsi="Sylfaen"/>
          <w:lang w:val="tr-TR"/>
        </w:rPr>
        <w:br/>
      </w:r>
      <w:r w:rsidRPr="00EA4EA4">
        <w:rPr>
          <w:rFonts w:ascii="Sylfaen" w:hAnsi="Sylfaen"/>
          <w:lang w:val="tr-TR"/>
        </w:rPr>
        <w:br/>
        <w:t>Aralarında ESP, BDP, DTK, HDK, Partizan’ın da bulunduğu birçok siyasi parti ve STK Parkorman’da bulunan Güvercin Anıtı önünde bir araya gelerek Hrant Dink’i andı.</w:t>
      </w:r>
      <w:r w:rsidRPr="00EA4EA4">
        <w:rPr>
          <w:rFonts w:ascii="Sylfaen" w:hAnsi="Sylfaen"/>
          <w:lang w:val="tr-TR"/>
        </w:rPr>
        <w:br/>
      </w:r>
      <w:r w:rsidRPr="00EA4EA4">
        <w:rPr>
          <w:rFonts w:ascii="Sylfaen" w:hAnsi="Sylfaen"/>
          <w:lang w:val="tr-TR"/>
        </w:rPr>
        <w:br/>
      </w:r>
      <w:r w:rsidRPr="00EA4EA4">
        <w:rPr>
          <w:rFonts w:ascii="Sylfaen" w:hAnsi="Sylfaen"/>
          <w:lang w:val="tr-TR"/>
        </w:rPr>
        <w:lastRenderedPageBreak/>
        <w:t>Hrant Dink fotoğraflarının asılarak mumların yakıldığı ve kar</w:t>
      </w:r>
      <w:hyperlink r:id="rId11" w:history="1">
        <w:r w:rsidRPr="00EA4EA4">
          <w:rPr>
            <w:rStyle w:val="Hyperlink"/>
            <w:rFonts w:ascii="Sylfaen" w:hAnsi="Sylfaen"/>
            <w:color w:val="auto"/>
            <w:u w:val="none"/>
            <w:lang w:val="tr-TR"/>
          </w:rPr>
          <w:t>ANF</w:t>
        </w:r>
      </w:hyperlink>
      <w:r w:rsidRPr="00EA4EA4">
        <w:rPr>
          <w:rFonts w:ascii="Sylfaen" w:hAnsi="Sylfaen"/>
          <w:lang w:val="tr-TR"/>
        </w:rPr>
        <w:t>illerin bırakıldığı etkinlikte, Agos Gazetesi’nin taşındı. BDP Eş Genel Başkanı Av. Meral Danış Beştaş’ın da katıldığı anma etkinliğinde BDP PM üyesi Şehbal Şenyurt açıklamada bulundu. Hrant Dink’in Türkiye’deki sembol isimlerinden biri olduğunu ifa ede Şenyurt, “Hrant bütün Türkiye halkları için açık yürekle, sahici bir adalet arayışının sembolüydü. Ermeniydi ve tek tipçi zihniyet için tehlikeydi. Bedenini aramızdan hunharca aldılar. Varlığını, düşüncelerini, samimiyetini, adalet arayışını bizden söküp alamadılar. ‘Hepimiz Hrant’ız, hepimiz Ermeniyiz’ dedik çoğaldık. Hrant’ın ve Hrant gibi ölümsüzlerin hesabını sormaya devam ediyoruz” diye konuştu.</w:t>
      </w:r>
      <w:r w:rsidRPr="00EA4EA4">
        <w:rPr>
          <w:rFonts w:ascii="Sylfaen" w:hAnsi="Sylfaen"/>
          <w:lang w:val="tr-TR"/>
        </w:rPr>
        <w:br/>
      </w:r>
      <w:r w:rsidRPr="00EA4EA4">
        <w:rPr>
          <w:rFonts w:ascii="Sylfaen" w:hAnsi="Sylfaen"/>
          <w:lang w:val="tr-TR"/>
        </w:rPr>
        <w:br/>
      </w:r>
      <w:r w:rsidRPr="00927B32">
        <w:rPr>
          <w:rFonts w:ascii="Sylfaen" w:hAnsi="Sylfaen"/>
          <w:b/>
          <w:lang w:val="tr-TR"/>
        </w:rPr>
        <w:t>‘KÜRT HALKININ ÖRGÜTLÜ GÜCÜ BARIŞIN TEMİNATIDIR’</w:t>
      </w:r>
      <w:r w:rsidRPr="00927B32">
        <w:rPr>
          <w:rFonts w:ascii="Sylfaen" w:hAnsi="Sylfaen"/>
          <w:b/>
          <w:lang w:val="tr-TR"/>
        </w:rPr>
        <w:br/>
      </w:r>
      <w:r w:rsidRPr="00EA4EA4">
        <w:rPr>
          <w:rFonts w:ascii="Sylfaen" w:hAnsi="Sylfaen"/>
          <w:lang w:val="tr-TR"/>
        </w:rPr>
        <w:br/>
        <w:t>Telafi edilmemiş hiçbir acının üstünün uzun süre kapalı kalamayacağının altını çizen Şenyurt, Fransa’ın başkenti Paris’te 9 Ocak günü 3 Kürt kadın siyasetçinin katledilmesini de hatırlattığı konuşmasında, “Önceki gün özgürlük sevdalısı 3 kadın arkadaşımızı da ölümsüzlüğe uğurladık. Sessiz gözyaşları yıllardır akan kanı yıkamaya çalışırken alandan yükselen barış taleplerini bütün Türkiye, egemenler duysun istedik. Ve kalıcı barış için gereken neyse onu yapsın istedik” dedi.</w:t>
      </w:r>
      <w:r w:rsidRPr="00EA4EA4">
        <w:rPr>
          <w:rFonts w:ascii="Sylfaen" w:hAnsi="Sylfaen"/>
          <w:lang w:val="tr-TR"/>
        </w:rPr>
        <w:br/>
      </w:r>
      <w:r w:rsidRPr="00EA4EA4">
        <w:rPr>
          <w:rFonts w:ascii="Sylfaen" w:hAnsi="Sylfaen"/>
          <w:lang w:val="tr-TR"/>
        </w:rPr>
        <w:br/>
        <w:t>“Kürt halkının örgütlü gücü artık bu ülke halklarının barış teminatıdır” ifadesini kullanan Şenyurt, Hrant Dink’in, “Biz yaşadığı cehennemi, cennete çevirmeye talip insanlarız” sözlerini hatırlattı.</w:t>
      </w:r>
      <w:r w:rsidRPr="00EA4EA4">
        <w:rPr>
          <w:rFonts w:ascii="Sylfaen" w:hAnsi="Sylfaen"/>
          <w:lang w:val="tr-TR"/>
        </w:rPr>
        <w:br/>
      </w:r>
      <w:r w:rsidRPr="00EA4EA4">
        <w:rPr>
          <w:rFonts w:ascii="Sylfaen" w:hAnsi="Sylfaen"/>
          <w:lang w:val="tr-TR"/>
        </w:rPr>
        <w:br/>
        <w:t>Şenyurt, barış talepleri ile mücadelelerini yükseltmeye devam edeceklerini ve Hrant Dink’in demokrasi mücadelesini unutturmayacaklarını belirterek sözlerini tamamladı.</w:t>
      </w:r>
      <w:r w:rsidRPr="00EA4EA4">
        <w:rPr>
          <w:rFonts w:ascii="Sylfaen" w:hAnsi="Sylfaen"/>
          <w:lang w:val="tr-TR"/>
        </w:rPr>
        <w:br/>
      </w:r>
      <w:r w:rsidRPr="00EA4EA4">
        <w:rPr>
          <w:rFonts w:ascii="Sylfaen" w:hAnsi="Sylfaen"/>
          <w:lang w:val="tr-TR"/>
        </w:rPr>
        <w:br/>
      </w:r>
      <w:r w:rsidRPr="00927B32">
        <w:rPr>
          <w:rFonts w:ascii="Sylfaen" w:hAnsi="Sylfaen"/>
          <w:b/>
          <w:lang w:val="tr-TR"/>
        </w:rPr>
        <w:t>‘HRANT’I KATLEDEN ZİHNİYET KATLİAMLARLA KENDİNİ VAR ETMEYE DEVAM EDİYOR’</w:t>
      </w:r>
      <w:r w:rsidRPr="00EA4EA4">
        <w:rPr>
          <w:rFonts w:ascii="Sylfaen" w:hAnsi="Sylfaen"/>
          <w:lang w:val="tr-TR"/>
        </w:rPr>
        <w:br/>
      </w:r>
      <w:r w:rsidRPr="00EA4EA4">
        <w:rPr>
          <w:rFonts w:ascii="Sylfaen" w:hAnsi="Sylfaen"/>
          <w:lang w:val="tr-TR"/>
        </w:rPr>
        <w:br/>
        <w:t xml:space="preserve">Şenyurt’un açıklamasının ardından </w:t>
      </w:r>
      <w:hyperlink r:id="rId12" w:history="1">
        <w:r w:rsidRPr="00EA4EA4">
          <w:rPr>
            <w:rStyle w:val="Hyperlink"/>
            <w:rFonts w:ascii="Sylfaen" w:hAnsi="Sylfaen"/>
            <w:color w:val="auto"/>
            <w:u w:val="none"/>
            <w:lang w:val="tr-TR"/>
          </w:rPr>
          <w:t>Diyarbakır</w:t>
        </w:r>
      </w:hyperlink>
      <w:r w:rsidRPr="00EA4EA4">
        <w:rPr>
          <w:rFonts w:ascii="Sylfaen" w:hAnsi="Sylfaen"/>
          <w:lang w:val="tr-TR"/>
        </w:rPr>
        <w:t xml:space="preserve"> Barış Girişimi adına kısa bir açıklamada bulunan Şemsettin Koç ise, Türkiye’de birçok katliam gerçekleştirildiğini ve bu katliamların faillerinin ortaya çıkarılarak cezalandırılmadığını belirtti. Hrant Dink katliamının da bu katliamlar arasında olduğunu söyleyen Koç, Türkiye Barış Meclisi’nin aktivistlerinden biri olan Hrant Dink’in halklar arasında gelişen kin ve nefret duygularının son bulması için yürüttüğü çalışmaya değindi.</w:t>
      </w:r>
      <w:r w:rsidRPr="00EA4EA4">
        <w:rPr>
          <w:rFonts w:ascii="Sylfaen" w:hAnsi="Sylfaen"/>
          <w:lang w:val="tr-TR"/>
        </w:rPr>
        <w:br/>
      </w:r>
      <w:r w:rsidRPr="00EA4EA4">
        <w:rPr>
          <w:rFonts w:ascii="Sylfaen" w:hAnsi="Sylfaen"/>
          <w:lang w:val="tr-TR"/>
        </w:rPr>
        <w:br/>
        <w:t>Katliamın üzerinden 6 yıl geçmesine rağmen olayın adli bir vaka olarak geçiştirilmesini eleştiren Koç, “Hrant Dink’i katleden zihniyet, Antep bombalaması ile Güçlükonak katliamı ile Uğur Kaymaz’a 13 kurşun sıkarak, Sivas Madımak katliamını gerçekleştirerek, Roboskî’de 34 sivil savunmasız insanı uçaklarla bombalayarak kendisini var etmeye devam etmektedir” diye konuştu.</w:t>
      </w:r>
      <w:r w:rsidRPr="00EA4EA4">
        <w:rPr>
          <w:rFonts w:ascii="Sylfaen" w:hAnsi="Sylfaen"/>
          <w:lang w:val="tr-TR"/>
        </w:rPr>
        <w:br/>
      </w:r>
      <w:r w:rsidRPr="00EA4EA4">
        <w:rPr>
          <w:rFonts w:ascii="Sylfaen" w:hAnsi="Sylfaen"/>
          <w:lang w:val="tr-TR"/>
        </w:rPr>
        <w:br/>
        <w:t xml:space="preserve">İmralı’da </w:t>
      </w:r>
      <w:hyperlink r:id="rId13" w:history="1">
        <w:r w:rsidRPr="00EA4EA4">
          <w:rPr>
            <w:rStyle w:val="Hyperlink"/>
            <w:rFonts w:ascii="Sylfaen" w:hAnsi="Sylfaen"/>
            <w:color w:val="auto"/>
            <w:u w:val="none"/>
            <w:lang w:val="tr-TR"/>
          </w:rPr>
          <w:t>PKK</w:t>
        </w:r>
      </w:hyperlink>
      <w:r w:rsidRPr="00EA4EA4">
        <w:rPr>
          <w:rFonts w:ascii="Sylfaen" w:hAnsi="Sylfaen"/>
          <w:lang w:val="tr-TR"/>
        </w:rPr>
        <w:t xml:space="preserve"> Lideri Abdullah Öcalan ile yapılan görüşmelerin Türkiye toplumunda barışa yönelik umut ışığı doğurduğunu ifade eden Koç, “Barışın egemen olmasını ve ölümlerin durmasını isteyen halkların önünde hiçbir güç çatışmaları sürdürmekte ısrar edemez” dedi.</w:t>
      </w:r>
      <w:r w:rsidRPr="00EA4EA4">
        <w:rPr>
          <w:rFonts w:ascii="Sylfaen" w:hAnsi="Sylfaen"/>
          <w:lang w:val="tr-TR"/>
        </w:rPr>
        <w:br/>
      </w:r>
      <w:r w:rsidRPr="00EA4EA4">
        <w:rPr>
          <w:rFonts w:ascii="Sylfaen" w:hAnsi="Sylfaen"/>
          <w:lang w:val="tr-TR"/>
        </w:rPr>
        <w:br/>
        <w:t>Paris’te üç Kürt kadın siyasetçinin katledilmesini de kınayan Koç, “Barışı amaçlarken asıl hedef demokrasi, özgürlükler, eşitlik, adalet ve insanca yaşam olmalıdır” dediği konuşmasını, Hrant Dink ve katledilen tüm insanların katillerinin bir an önce ortaya çıkarılarak cezalandırılmasını beklediklerini kaydederek tamamladı.</w:t>
      </w:r>
      <w:r w:rsidRPr="00EA4EA4">
        <w:rPr>
          <w:rFonts w:ascii="Sylfaen" w:hAnsi="Sylfaen"/>
          <w:lang w:val="tr-TR"/>
        </w:rPr>
        <w:br/>
      </w:r>
      <w:r w:rsidRPr="00EA4EA4">
        <w:rPr>
          <w:rFonts w:ascii="Sylfaen" w:hAnsi="Sylfaen"/>
          <w:lang w:val="tr-TR"/>
        </w:rPr>
        <w:lastRenderedPageBreak/>
        <w:br/>
        <w:t xml:space="preserve">Yapılan konuşmaların ardından kitle, Hrant Dink’in 6 yıl önce katledildiği saat olan 15.15’de 15 dakikalık oturma eylemi yaptı. Oturma eyleminin ardından alkışlarla Cigerxwen </w:t>
      </w:r>
      <w:hyperlink r:id="rId14" w:history="1">
        <w:r w:rsidRPr="00EA4EA4">
          <w:rPr>
            <w:rStyle w:val="Hyperlink"/>
            <w:rFonts w:ascii="Sylfaen" w:hAnsi="Sylfaen"/>
            <w:color w:val="auto"/>
            <w:u w:val="none"/>
            <w:lang w:val="tr-TR"/>
          </w:rPr>
          <w:t>Kültür</w:t>
        </w:r>
      </w:hyperlink>
      <w:r w:rsidRPr="00EA4EA4">
        <w:rPr>
          <w:rFonts w:ascii="Sylfaen" w:hAnsi="Sylfaen"/>
          <w:lang w:val="tr-TR"/>
        </w:rPr>
        <w:t xml:space="preserve"> Merkezi’ne yürüyen kitle burada Hrant Dink’i anlatan belgeseli izledi. </w:t>
      </w:r>
      <w:r w:rsidRPr="00EA4EA4">
        <w:rPr>
          <w:rFonts w:ascii="Sylfaen" w:hAnsi="Sylfaen"/>
          <w:lang w:val="tr-TR"/>
        </w:rPr>
        <w:br/>
      </w:r>
      <w:r w:rsidRPr="00EA4EA4">
        <w:rPr>
          <w:rFonts w:ascii="Sylfaen" w:hAnsi="Sylfaen"/>
          <w:lang w:val="tr-TR"/>
        </w:rPr>
        <w:br/>
      </w:r>
      <w:hyperlink r:id="rId15" w:anchor="ixzz2IaooXZ9I" w:history="1">
        <w:r w:rsidRPr="00927B32">
          <w:rPr>
            <w:rStyle w:val="Hyperlink"/>
            <w:rFonts w:ascii="Sylfaen" w:hAnsi="Sylfaen"/>
            <w:b/>
            <w:i/>
            <w:color w:val="auto"/>
            <w:u w:val="none"/>
            <w:lang w:val="tr-TR"/>
          </w:rPr>
          <w:t>http://www.haberdiyarbakir.com/hrant-dink-diyarbakirda-anildi-56516h/#ixzz2IaooXZ9I</w:t>
        </w:r>
      </w:hyperlink>
    </w:p>
    <w:p w:rsidR="007B74FB" w:rsidRPr="00EA4EA4" w:rsidRDefault="007B74FB" w:rsidP="00EA4EA4">
      <w:pPr>
        <w:spacing w:line="240" w:lineRule="auto"/>
        <w:jc w:val="both"/>
        <w:rPr>
          <w:rFonts w:ascii="Sylfaen" w:hAnsi="Sylfaen"/>
        </w:rPr>
      </w:pPr>
    </w:p>
    <w:sectPr w:rsidR="007B74FB" w:rsidRPr="00EA4EA4" w:rsidSect="0011760B">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FEA" w:rsidRDefault="00296FEA" w:rsidP="00952995">
      <w:pPr>
        <w:spacing w:after="0" w:line="240" w:lineRule="auto"/>
      </w:pPr>
      <w:r>
        <w:separator/>
      </w:r>
    </w:p>
  </w:endnote>
  <w:endnote w:type="continuationSeparator" w:id="1">
    <w:p w:rsidR="00296FEA" w:rsidRDefault="00296FEA" w:rsidP="009529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6797"/>
      <w:docPartObj>
        <w:docPartGallery w:val="Page Numbers (Bottom of Page)"/>
        <w:docPartUnique/>
      </w:docPartObj>
    </w:sdtPr>
    <w:sdtContent>
      <w:p w:rsidR="00952995" w:rsidRDefault="00952995">
        <w:pPr>
          <w:pStyle w:val="Footer"/>
          <w:jc w:val="center"/>
        </w:pPr>
        <w:fldSimple w:instr=" PAGE   \* MERGEFORMAT ">
          <w:r w:rsidR="00D817E1">
            <w:rPr>
              <w:noProof/>
            </w:rPr>
            <w:t>2</w:t>
          </w:r>
        </w:fldSimple>
      </w:p>
    </w:sdtContent>
  </w:sdt>
  <w:p w:rsidR="00952995" w:rsidRDefault="009529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FEA" w:rsidRDefault="00296FEA" w:rsidP="00952995">
      <w:pPr>
        <w:spacing w:after="0" w:line="240" w:lineRule="auto"/>
      </w:pPr>
      <w:r>
        <w:separator/>
      </w:r>
    </w:p>
  </w:footnote>
  <w:footnote w:type="continuationSeparator" w:id="1">
    <w:p w:rsidR="00296FEA" w:rsidRDefault="00296FEA" w:rsidP="0095299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FF1A39"/>
    <w:rsid w:val="0011760B"/>
    <w:rsid w:val="00180248"/>
    <w:rsid w:val="00296FEA"/>
    <w:rsid w:val="005E5738"/>
    <w:rsid w:val="007B74FB"/>
    <w:rsid w:val="00927B32"/>
    <w:rsid w:val="00952995"/>
    <w:rsid w:val="00D817E1"/>
    <w:rsid w:val="00EA4EA4"/>
    <w:rsid w:val="00FF1A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6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ennewstitle">
    <w:name w:val="opennewstitle"/>
    <w:basedOn w:val="Normal"/>
    <w:rsid w:val="00FF1A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F1A39"/>
    <w:rPr>
      <w:color w:val="0000FF"/>
      <w:u w:val="single"/>
    </w:rPr>
  </w:style>
  <w:style w:type="paragraph" w:styleId="NormalWeb">
    <w:name w:val="Normal (Web)"/>
    <w:basedOn w:val="Normal"/>
    <w:uiPriority w:val="99"/>
    <w:semiHidden/>
    <w:unhideWhenUsed/>
    <w:rsid w:val="00FF1A3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529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2995"/>
  </w:style>
  <w:style w:type="paragraph" w:styleId="Footer">
    <w:name w:val="footer"/>
    <w:basedOn w:val="Normal"/>
    <w:link w:val="FooterChar"/>
    <w:uiPriority w:val="99"/>
    <w:unhideWhenUsed/>
    <w:rsid w:val="00952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995"/>
  </w:style>
</w:styles>
</file>

<file path=word/webSettings.xml><?xml version="1.0" encoding="utf-8"?>
<w:webSettings xmlns:r="http://schemas.openxmlformats.org/officeDocument/2006/relationships" xmlns:w="http://schemas.openxmlformats.org/wordprocessingml/2006/main">
  <w:divs>
    <w:div w:id="32048521">
      <w:bodyDiv w:val="1"/>
      <w:marLeft w:val="0"/>
      <w:marRight w:val="0"/>
      <w:marTop w:val="0"/>
      <w:marBottom w:val="0"/>
      <w:divBdr>
        <w:top w:val="none" w:sz="0" w:space="0" w:color="auto"/>
        <w:left w:val="none" w:sz="0" w:space="0" w:color="auto"/>
        <w:bottom w:val="none" w:sz="0" w:space="0" w:color="auto"/>
        <w:right w:val="none" w:sz="0" w:space="0" w:color="auto"/>
      </w:divBdr>
      <w:divsChild>
        <w:div w:id="2077627266">
          <w:marLeft w:val="0"/>
          <w:marRight w:val="0"/>
          <w:marTop w:val="0"/>
          <w:marBottom w:val="0"/>
          <w:divBdr>
            <w:top w:val="none" w:sz="0" w:space="0" w:color="auto"/>
            <w:left w:val="none" w:sz="0" w:space="0" w:color="auto"/>
            <w:bottom w:val="none" w:sz="0" w:space="0" w:color="auto"/>
            <w:right w:val="none" w:sz="0" w:space="0" w:color="auto"/>
          </w:divBdr>
          <w:divsChild>
            <w:div w:id="1621759040">
              <w:marLeft w:val="0"/>
              <w:marRight w:val="0"/>
              <w:marTop w:val="0"/>
              <w:marBottom w:val="0"/>
              <w:divBdr>
                <w:top w:val="none" w:sz="0" w:space="0" w:color="auto"/>
                <w:left w:val="none" w:sz="0" w:space="0" w:color="auto"/>
                <w:bottom w:val="none" w:sz="0" w:space="0" w:color="auto"/>
                <w:right w:val="none" w:sz="0" w:space="0" w:color="auto"/>
              </w:divBdr>
              <w:divsChild>
                <w:div w:id="1240947851">
                  <w:marLeft w:val="0"/>
                  <w:marRight w:val="0"/>
                  <w:marTop w:val="0"/>
                  <w:marBottom w:val="0"/>
                  <w:divBdr>
                    <w:top w:val="none" w:sz="0" w:space="0" w:color="auto"/>
                    <w:left w:val="none" w:sz="0" w:space="0" w:color="auto"/>
                    <w:bottom w:val="none" w:sz="0" w:space="0" w:color="auto"/>
                    <w:right w:val="none" w:sz="0" w:space="0" w:color="auto"/>
                  </w:divBdr>
                  <w:divsChild>
                    <w:div w:id="1444224778">
                      <w:marLeft w:val="0"/>
                      <w:marRight w:val="0"/>
                      <w:marTop w:val="0"/>
                      <w:marBottom w:val="0"/>
                      <w:divBdr>
                        <w:top w:val="none" w:sz="0" w:space="0" w:color="auto"/>
                        <w:left w:val="none" w:sz="0" w:space="0" w:color="auto"/>
                        <w:bottom w:val="none" w:sz="0" w:space="0" w:color="auto"/>
                        <w:right w:val="none" w:sz="0" w:space="0" w:color="auto"/>
                      </w:divBdr>
                      <w:divsChild>
                        <w:div w:id="12233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165180">
      <w:bodyDiv w:val="1"/>
      <w:marLeft w:val="0"/>
      <w:marRight w:val="0"/>
      <w:marTop w:val="0"/>
      <w:marBottom w:val="0"/>
      <w:divBdr>
        <w:top w:val="none" w:sz="0" w:space="0" w:color="auto"/>
        <w:left w:val="none" w:sz="0" w:space="0" w:color="auto"/>
        <w:bottom w:val="none" w:sz="0" w:space="0" w:color="auto"/>
        <w:right w:val="none" w:sz="0" w:space="0" w:color="auto"/>
      </w:divBdr>
      <w:divsChild>
        <w:div w:id="466119768">
          <w:marLeft w:val="0"/>
          <w:marRight w:val="0"/>
          <w:marTop w:val="0"/>
          <w:marBottom w:val="0"/>
          <w:divBdr>
            <w:top w:val="none" w:sz="0" w:space="0" w:color="auto"/>
            <w:left w:val="none" w:sz="0" w:space="0" w:color="auto"/>
            <w:bottom w:val="none" w:sz="0" w:space="0" w:color="auto"/>
            <w:right w:val="none" w:sz="0" w:space="0" w:color="auto"/>
          </w:divBdr>
          <w:divsChild>
            <w:div w:id="1476797366">
              <w:marLeft w:val="0"/>
              <w:marRight w:val="0"/>
              <w:marTop w:val="0"/>
              <w:marBottom w:val="0"/>
              <w:divBdr>
                <w:top w:val="none" w:sz="0" w:space="0" w:color="auto"/>
                <w:left w:val="none" w:sz="0" w:space="0" w:color="auto"/>
                <w:bottom w:val="none" w:sz="0" w:space="0" w:color="auto"/>
                <w:right w:val="none" w:sz="0" w:space="0" w:color="auto"/>
              </w:divBdr>
              <w:divsChild>
                <w:div w:id="628970874">
                  <w:marLeft w:val="0"/>
                  <w:marRight w:val="0"/>
                  <w:marTop w:val="0"/>
                  <w:marBottom w:val="0"/>
                  <w:divBdr>
                    <w:top w:val="none" w:sz="0" w:space="0" w:color="auto"/>
                    <w:left w:val="none" w:sz="0" w:space="0" w:color="auto"/>
                    <w:bottom w:val="none" w:sz="0" w:space="0" w:color="auto"/>
                    <w:right w:val="none" w:sz="0" w:space="0" w:color="auto"/>
                  </w:divBdr>
                  <w:divsChild>
                    <w:div w:id="926771538">
                      <w:marLeft w:val="0"/>
                      <w:marRight w:val="0"/>
                      <w:marTop w:val="0"/>
                      <w:marBottom w:val="0"/>
                      <w:divBdr>
                        <w:top w:val="none" w:sz="0" w:space="0" w:color="auto"/>
                        <w:left w:val="none" w:sz="0" w:space="0" w:color="auto"/>
                        <w:bottom w:val="none" w:sz="0" w:space="0" w:color="auto"/>
                        <w:right w:val="none" w:sz="0" w:space="0" w:color="auto"/>
                      </w:divBdr>
                      <w:divsChild>
                        <w:div w:id="15982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148132">
      <w:bodyDiv w:val="1"/>
      <w:marLeft w:val="0"/>
      <w:marRight w:val="0"/>
      <w:marTop w:val="0"/>
      <w:marBottom w:val="0"/>
      <w:divBdr>
        <w:top w:val="none" w:sz="0" w:space="0" w:color="auto"/>
        <w:left w:val="none" w:sz="0" w:space="0" w:color="auto"/>
        <w:bottom w:val="none" w:sz="0" w:space="0" w:color="auto"/>
        <w:right w:val="none" w:sz="0" w:space="0" w:color="auto"/>
      </w:divBdr>
      <w:divsChild>
        <w:div w:id="400753082">
          <w:marLeft w:val="0"/>
          <w:marRight w:val="0"/>
          <w:marTop w:val="0"/>
          <w:marBottom w:val="0"/>
          <w:divBdr>
            <w:top w:val="none" w:sz="0" w:space="0" w:color="auto"/>
            <w:left w:val="none" w:sz="0" w:space="0" w:color="auto"/>
            <w:bottom w:val="none" w:sz="0" w:space="0" w:color="auto"/>
            <w:right w:val="none" w:sz="0" w:space="0" w:color="auto"/>
          </w:divBdr>
        </w:div>
      </w:divsChild>
    </w:div>
    <w:div w:id="1038318892">
      <w:bodyDiv w:val="1"/>
      <w:marLeft w:val="0"/>
      <w:marRight w:val="0"/>
      <w:marTop w:val="0"/>
      <w:marBottom w:val="0"/>
      <w:divBdr>
        <w:top w:val="none" w:sz="0" w:space="0" w:color="auto"/>
        <w:left w:val="none" w:sz="0" w:space="0" w:color="auto"/>
        <w:bottom w:val="none" w:sz="0" w:space="0" w:color="auto"/>
        <w:right w:val="none" w:sz="0" w:space="0" w:color="auto"/>
      </w:divBdr>
      <w:divsChild>
        <w:div w:id="523787596">
          <w:marLeft w:val="0"/>
          <w:marRight w:val="0"/>
          <w:marTop w:val="0"/>
          <w:marBottom w:val="0"/>
          <w:divBdr>
            <w:top w:val="none" w:sz="0" w:space="0" w:color="auto"/>
            <w:left w:val="none" w:sz="0" w:space="0" w:color="auto"/>
            <w:bottom w:val="none" w:sz="0" w:space="0" w:color="auto"/>
            <w:right w:val="none" w:sz="0" w:space="0" w:color="auto"/>
          </w:divBdr>
          <w:divsChild>
            <w:div w:id="859315189">
              <w:marLeft w:val="0"/>
              <w:marRight w:val="0"/>
              <w:marTop w:val="0"/>
              <w:marBottom w:val="0"/>
              <w:divBdr>
                <w:top w:val="none" w:sz="0" w:space="0" w:color="auto"/>
                <w:left w:val="none" w:sz="0" w:space="0" w:color="auto"/>
                <w:bottom w:val="none" w:sz="0" w:space="0" w:color="auto"/>
                <w:right w:val="none" w:sz="0" w:space="0" w:color="auto"/>
              </w:divBdr>
              <w:divsChild>
                <w:div w:id="293759682">
                  <w:marLeft w:val="0"/>
                  <w:marRight w:val="0"/>
                  <w:marTop w:val="0"/>
                  <w:marBottom w:val="0"/>
                  <w:divBdr>
                    <w:top w:val="none" w:sz="0" w:space="0" w:color="auto"/>
                    <w:left w:val="none" w:sz="0" w:space="0" w:color="auto"/>
                    <w:bottom w:val="none" w:sz="0" w:space="0" w:color="auto"/>
                    <w:right w:val="none" w:sz="0" w:space="0" w:color="auto"/>
                  </w:divBdr>
                  <w:divsChild>
                    <w:div w:id="698815463">
                      <w:marLeft w:val="0"/>
                      <w:marRight w:val="0"/>
                      <w:marTop w:val="0"/>
                      <w:marBottom w:val="0"/>
                      <w:divBdr>
                        <w:top w:val="none" w:sz="0" w:space="0" w:color="auto"/>
                        <w:left w:val="none" w:sz="0" w:space="0" w:color="auto"/>
                        <w:bottom w:val="none" w:sz="0" w:space="0" w:color="auto"/>
                        <w:right w:val="none" w:sz="0" w:space="0" w:color="auto"/>
                      </w:divBdr>
                      <w:divsChild>
                        <w:div w:id="1101953257">
                          <w:marLeft w:val="0"/>
                          <w:marRight w:val="0"/>
                          <w:marTop w:val="0"/>
                          <w:marBottom w:val="0"/>
                          <w:divBdr>
                            <w:top w:val="none" w:sz="0" w:space="0" w:color="auto"/>
                            <w:left w:val="none" w:sz="0" w:space="0" w:color="auto"/>
                            <w:bottom w:val="none" w:sz="0" w:space="0" w:color="auto"/>
                            <w:right w:val="none" w:sz="0" w:space="0" w:color="auto"/>
                          </w:divBdr>
                          <w:divsChild>
                            <w:div w:id="1015233712">
                              <w:marLeft w:val="0"/>
                              <w:marRight w:val="0"/>
                              <w:marTop w:val="0"/>
                              <w:marBottom w:val="100"/>
                              <w:divBdr>
                                <w:top w:val="none" w:sz="0" w:space="0" w:color="auto"/>
                                <w:left w:val="none" w:sz="0" w:space="0" w:color="auto"/>
                                <w:bottom w:val="none" w:sz="0" w:space="0" w:color="auto"/>
                                <w:right w:val="none" w:sz="0" w:space="0" w:color="auto"/>
                              </w:divBdr>
                              <w:divsChild>
                                <w:div w:id="383068424">
                                  <w:marLeft w:val="0"/>
                                  <w:marRight w:val="0"/>
                                  <w:marTop w:val="0"/>
                                  <w:marBottom w:val="100"/>
                                  <w:divBdr>
                                    <w:top w:val="none" w:sz="0" w:space="0" w:color="auto"/>
                                    <w:left w:val="none" w:sz="0" w:space="0" w:color="auto"/>
                                    <w:bottom w:val="none" w:sz="0" w:space="0" w:color="auto"/>
                                    <w:right w:val="none" w:sz="0" w:space="0" w:color="auto"/>
                                  </w:divBdr>
                                  <w:divsChild>
                                    <w:div w:id="206513500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6737">
      <w:bodyDiv w:val="1"/>
      <w:marLeft w:val="0"/>
      <w:marRight w:val="0"/>
      <w:marTop w:val="0"/>
      <w:marBottom w:val="0"/>
      <w:divBdr>
        <w:top w:val="none" w:sz="0" w:space="0" w:color="auto"/>
        <w:left w:val="none" w:sz="0" w:space="0" w:color="auto"/>
        <w:bottom w:val="none" w:sz="0" w:space="0" w:color="auto"/>
        <w:right w:val="none" w:sz="0" w:space="0" w:color="auto"/>
      </w:divBdr>
      <w:divsChild>
        <w:div w:id="2102606992">
          <w:marLeft w:val="0"/>
          <w:marRight w:val="0"/>
          <w:marTop w:val="0"/>
          <w:marBottom w:val="0"/>
          <w:divBdr>
            <w:top w:val="none" w:sz="0" w:space="0" w:color="auto"/>
            <w:left w:val="none" w:sz="0" w:space="0" w:color="auto"/>
            <w:bottom w:val="none" w:sz="0" w:space="0" w:color="auto"/>
            <w:right w:val="none" w:sz="0" w:space="0" w:color="auto"/>
          </w:divBdr>
          <w:divsChild>
            <w:div w:id="9193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berdiyarbakir.com/" TargetMode="External"/><Relationship Id="rId13" Type="http://schemas.openxmlformats.org/officeDocument/2006/relationships/hyperlink" Target="http://www.haberdiyarbakir.com/pkk-haberler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rmenpress.am/arm/news/705564/diarbeqirum-ogekochel-en-hrant-dinqi-hishataky.html" TargetMode="External"/><Relationship Id="rId12" Type="http://schemas.openxmlformats.org/officeDocument/2006/relationships/hyperlink" Target="http://www.haberdiyarbakir.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armenpress.am" TargetMode="External"/><Relationship Id="rId11" Type="http://schemas.openxmlformats.org/officeDocument/2006/relationships/hyperlink" Target="http://www.haberdiyarbakir.com/anf-haberleri/" TargetMode="External"/><Relationship Id="rId5" Type="http://schemas.openxmlformats.org/officeDocument/2006/relationships/endnotes" Target="endnotes.xml"/><Relationship Id="rId15" Type="http://schemas.openxmlformats.org/officeDocument/2006/relationships/hyperlink" Target="http://www.haberdiyarbakir.com/hrant-dink-diyarbakirda-anildi-56516h/" TargetMode="External"/><Relationship Id="rId10" Type="http://schemas.openxmlformats.org/officeDocument/2006/relationships/hyperlink" Target="http://www.haberdiyarbakir.com/" TargetMode="External"/><Relationship Id="rId4" Type="http://schemas.openxmlformats.org/officeDocument/2006/relationships/footnotes" Target="footnotes.xml"/><Relationship Id="rId9" Type="http://schemas.openxmlformats.org/officeDocument/2006/relationships/hyperlink" Target="http://www.haberdiyarbakir.com/" TargetMode="External"/><Relationship Id="rId14" Type="http://schemas.openxmlformats.org/officeDocument/2006/relationships/hyperlink" Target="http://www.haberdiyarbak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1001</Words>
  <Characters>5706</Characters>
  <Application>Microsoft Office Word</Application>
  <DocSecurity>0</DocSecurity>
  <Lines>47</Lines>
  <Paragraphs>13</Paragraphs>
  <ScaleCrop>false</ScaleCrop>
  <Company>Hamshen</Company>
  <LinksUpToDate>false</LinksUpToDate>
  <CharactersWithSpaces>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Kaykaz</dc:creator>
  <cp:keywords/>
  <dc:description/>
  <cp:lastModifiedBy>Kaykaz</cp:lastModifiedBy>
  <cp:revision>7</cp:revision>
  <dcterms:created xsi:type="dcterms:W3CDTF">2013-01-21T07:27:00Z</dcterms:created>
  <dcterms:modified xsi:type="dcterms:W3CDTF">2013-01-21T07:31:00Z</dcterms:modified>
</cp:coreProperties>
</file>